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65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鳴門市職員措置請求書様式（地方自治法施行規則第13条関係）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</w:p>
    <w:p w:rsidR="009D5844" w:rsidRPr="00E92E40" w:rsidRDefault="009D5844" w:rsidP="00E92E4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E92E40">
        <w:rPr>
          <w:rFonts w:ascii="ＭＳ Ｐ明朝" w:eastAsia="ＭＳ Ｐ明朝" w:hAnsi="ＭＳ Ｐ明朝" w:hint="eastAsia"/>
          <w:b/>
          <w:sz w:val="28"/>
          <w:szCs w:val="28"/>
        </w:rPr>
        <w:t>鳴門市職員措置請求書</w:t>
      </w:r>
    </w:p>
    <w:p w:rsidR="009D5844" w:rsidRPr="00610D99" w:rsidRDefault="00610D99" w:rsidP="00610D9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10D99">
        <w:rPr>
          <w:rFonts w:asciiTheme="majorEastAsia" w:eastAsiaTheme="majorEastAsia" w:hAnsiTheme="majorEastAsia" w:hint="eastAsia"/>
          <w:b/>
          <w:sz w:val="36"/>
          <w:szCs w:val="36"/>
        </w:rPr>
        <w:t>（記載要領）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鳴門市長（委員会若しくは委員又は職員）に関する措置請求の要旨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</w:p>
    <w:p w:rsidR="009D5844" w:rsidRPr="00E92E40" w:rsidRDefault="00A12033">
      <w:pPr>
        <w:rPr>
          <w:rFonts w:ascii="ＭＳ Ｐ明朝" w:eastAsia="ＭＳ Ｐ明朝" w:hAnsi="ＭＳ Ｐ明朝"/>
          <w:sz w:val="22"/>
        </w:rPr>
      </w:pPr>
      <w:r w:rsidRPr="00A12033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238750" cy="2381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9BC" w:rsidRPr="00542B55" w:rsidRDefault="005F4F8B" w:rsidP="00542B55">
                            <w:pPr>
                              <w:ind w:left="660" w:hangingChars="300" w:hanging="6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（1）　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誰が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、いつ、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どのような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財務会計上の</w:t>
                            </w:r>
                            <w:r w:rsidR="00A12033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行為又は怠る事実」</w:t>
                            </w:r>
                            <w:r w:rsidR="00C459BC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 w:rsidR="00C459BC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行ってい</w:t>
                            </w:r>
                            <w:r w:rsid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る</w:t>
                            </w:r>
                            <w:r w:rsidR="00C459BC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のか、</w:t>
                            </w:r>
                            <w:r w:rsidR="00C459BC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又は</w:t>
                            </w:r>
                            <w:r w:rsidR="00C459BC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行うことを予測されるのか。</w:t>
                            </w:r>
                          </w:p>
                          <w:p w:rsidR="00A12033" w:rsidRPr="00542B55" w:rsidRDefault="00C459BC" w:rsidP="00542B55">
                            <w:pPr>
                              <w:ind w:firstLineChars="300" w:firstLine="6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※怠る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事実は、行うことを予測される場合は対象外）</w:t>
                            </w:r>
                          </w:p>
                          <w:p w:rsidR="00C459BC" w:rsidRPr="00542B55" w:rsidRDefault="00C459BC" w:rsidP="00542B55">
                            <w:pPr>
                              <w:ind w:left="660" w:hangingChars="300" w:hanging="6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2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 w:rsid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その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財務会計上の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行為又は怠る事実」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は、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どのような理由で違法又は不当なのか。</w:t>
                            </w:r>
                          </w:p>
                          <w:p w:rsidR="00C459BC" w:rsidRPr="00542B55" w:rsidRDefault="00C459BC" w:rsidP="00542B55">
                            <w:pPr>
                              <w:ind w:left="660" w:hangingChars="300" w:hanging="6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3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 w:rsid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その結果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、鳴門市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どのような損害</w:t>
                            </w:r>
                            <w:r w:rsidR="0007345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が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生じているのか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又は生じることが予測されるのか</w:t>
                            </w:r>
                            <w:r w:rsidR="005873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:rsidR="00C459BC" w:rsidRPr="00542B55" w:rsidRDefault="00C459BC" w:rsidP="00542B55">
                            <w:pPr>
                              <w:ind w:left="660" w:hangingChars="300" w:hanging="6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4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 w:rsid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上記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2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特定した違法又は不当な「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財務会計上の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行為又は怠る事実」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ついて、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どのような</w:t>
                            </w:r>
                            <w:r w:rsidR="00542B55"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措置を請求するのか。</w:t>
                            </w:r>
                          </w:p>
                          <w:p w:rsidR="00542B55" w:rsidRPr="00542B55" w:rsidRDefault="00542B5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5F4F8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5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542B5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財務会計上の</w:t>
                            </w:r>
                            <w:r w:rsidRPr="00542B5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行為から1年経過後に請求する場合は、その正当な理由。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2.75pt;width:412.5pt;height:18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">
                <v:textbox>
                  <w:txbxContent>
                    <w:p w:rsidR="00C459BC" w:rsidRPr="00542B55" w:rsidRDefault="005F4F8B" w:rsidP="00542B55">
                      <w:pPr>
                        <w:ind w:left="660" w:hangingChars="300" w:hanging="6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（1）　</w:t>
                      </w:r>
                      <w:r w:rsidR="00A12033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誰が</w:t>
                      </w:r>
                      <w:r w:rsidR="00A12033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、いつ、</w:t>
                      </w:r>
                      <w:r w:rsidR="00A12033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どのような</w:t>
                      </w:r>
                      <w:r w:rsidR="00A12033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「</w:t>
                      </w:r>
                      <w:r w:rsidR="00A12033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財務会計上の</w:t>
                      </w:r>
                      <w:r w:rsidR="00A12033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行為又は怠る事実」</w:t>
                      </w:r>
                      <w:r w:rsidR="00C459BC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 w:rsidR="00C459BC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行ってい</w:t>
                      </w:r>
                      <w:r w:rsid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る</w:t>
                      </w:r>
                      <w:r w:rsidR="00C459BC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のか、</w:t>
                      </w:r>
                      <w:r w:rsidR="00C459BC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又は</w:t>
                      </w:r>
                      <w:r w:rsidR="00C459BC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行うことを予測されるのか。</w:t>
                      </w:r>
                    </w:p>
                    <w:p w:rsidR="00A12033" w:rsidRPr="00542B55" w:rsidRDefault="00C459BC" w:rsidP="00542B55">
                      <w:pPr>
                        <w:ind w:firstLineChars="300" w:firstLine="6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※怠る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事実は、行うことを予測される場合は対象外）</w:t>
                      </w:r>
                    </w:p>
                    <w:p w:rsidR="00C459BC" w:rsidRPr="00542B55" w:rsidRDefault="00C459BC" w:rsidP="00542B55">
                      <w:pPr>
                        <w:ind w:left="660" w:hangingChars="300" w:hanging="6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2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 w:rsid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その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「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財務会計上の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行為又は怠る事実」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は、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どのような理由で違法又は不当なのか。</w:t>
                      </w:r>
                    </w:p>
                    <w:p w:rsidR="00C459BC" w:rsidRPr="00542B55" w:rsidRDefault="00C459BC" w:rsidP="00542B55">
                      <w:pPr>
                        <w:ind w:left="660" w:hangingChars="300" w:hanging="6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3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 w:rsid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その結果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、鳴門市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どのような損害</w:t>
                      </w:r>
                      <w:r w:rsidR="0007345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が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生じているのか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又は生じることが予測されるのか</w:t>
                      </w:r>
                      <w:r w:rsidR="005873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:rsidR="00C459BC" w:rsidRPr="00542B55" w:rsidRDefault="00C459BC" w:rsidP="00542B55">
                      <w:pPr>
                        <w:ind w:left="660" w:hangingChars="300" w:hanging="6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4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 w:rsid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上記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1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）（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2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）</w:t>
                      </w:r>
                      <w:r w:rsidR="00542B55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</w:t>
                      </w:r>
                      <w:r w:rsidR="00542B55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特定した違法又は不当な「</w:t>
                      </w:r>
                      <w:r w:rsidR="00542B55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財務会計上の</w:t>
                      </w:r>
                      <w:r w:rsidR="00542B55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行為又は怠る事実」</w:t>
                      </w:r>
                      <w:r w:rsidR="00542B55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</w:t>
                      </w:r>
                      <w:r w:rsidR="00542B55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ついて、</w:t>
                      </w:r>
                      <w:r w:rsidR="00542B55"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どのような</w:t>
                      </w:r>
                      <w:r w:rsidR="00542B55"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措置を請求するのか。</w:t>
                      </w:r>
                    </w:p>
                    <w:p w:rsidR="00542B55" w:rsidRPr="00542B55" w:rsidRDefault="00542B5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5F4F8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5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542B5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財務会計上の</w:t>
                      </w:r>
                      <w:r w:rsidRPr="00542B55">
                        <w:rPr>
                          <w:rFonts w:asciiTheme="majorEastAsia" w:eastAsiaTheme="majorEastAsia" w:hAnsiTheme="majorEastAsia"/>
                          <w:sz w:val="22"/>
                        </w:rPr>
                        <w:t>行為から1年経過後に請求する場合は、その正当な理由。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844" w:rsidRPr="00E92E40">
        <w:rPr>
          <w:rFonts w:ascii="ＭＳ Ｐ明朝" w:eastAsia="ＭＳ Ｐ明朝" w:hAnsi="ＭＳ Ｐ明朝" w:hint="eastAsia"/>
          <w:sz w:val="22"/>
        </w:rPr>
        <w:t>１　請求の要旨</w:t>
      </w:r>
    </w:p>
    <w:p w:rsidR="009D5844" w:rsidRPr="00542B55" w:rsidRDefault="00542B55" w:rsidP="005F4F8B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542B55">
        <w:rPr>
          <w:rFonts w:asciiTheme="majorEastAsia" w:eastAsiaTheme="majorEastAsia" w:hAnsiTheme="majorEastAsia" w:hint="eastAsia"/>
          <w:sz w:val="22"/>
        </w:rPr>
        <w:t xml:space="preserve">　について記載してください。</w:t>
      </w:r>
    </w:p>
    <w:p w:rsidR="00564F5D" w:rsidRPr="00E92E40" w:rsidRDefault="00564F5D">
      <w:pPr>
        <w:rPr>
          <w:rFonts w:ascii="ＭＳ Ｐ明朝" w:eastAsia="ＭＳ Ｐ明朝" w:hAnsi="ＭＳ Ｐ明朝"/>
          <w:sz w:val="22"/>
        </w:rPr>
      </w:pPr>
    </w:p>
    <w:p w:rsidR="009D5844" w:rsidRDefault="00713903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２　請求</w:t>
      </w:r>
      <w:r w:rsidR="00E92E40" w:rsidRPr="00E92E40">
        <w:rPr>
          <w:rFonts w:ascii="ＭＳ Ｐ明朝" w:eastAsia="ＭＳ Ｐ明朝" w:hAnsi="ＭＳ Ｐ明朝" w:hint="eastAsia"/>
          <w:sz w:val="22"/>
        </w:rPr>
        <w:t>者</w:t>
      </w:r>
    </w:p>
    <w:p w:rsidR="00564F5D" w:rsidRPr="00E92E40" w:rsidRDefault="00564F5D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DC2A60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住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所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鳴門市</w:t>
      </w:r>
      <w:bookmarkStart w:id="0" w:name="_GoBack"/>
      <w:bookmarkEnd w:id="0"/>
    </w:p>
    <w:p w:rsidR="00564F5D" w:rsidRPr="00542B55" w:rsidRDefault="00713903" w:rsidP="00542B55">
      <w:pPr>
        <w:ind w:firstLineChars="1600" w:firstLine="3520"/>
        <w:rPr>
          <w:rFonts w:asciiTheme="majorEastAsia" w:eastAsiaTheme="majorEastAsia" w:hAnsiTheme="majorEastAsia"/>
          <w:b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氏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名</w:t>
      </w:r>
      <w:r w:rsidR="00610D99">
        <w:rPr>
          <w:rFonts w:ascii="ＭＳ Ｐ明朝" w:eastAsia="ＭＳ Ｐ明朝" w:hAnsi="ＭＳ Ｐ明朝" w:hint="eastAsia"/>
          <w:sz w:val="22"/>
        </w:rPr>
        <w:t xml:space="preserve">　</w:t>
      </w:r>
      <w:r w:rsidR="00610D99" w:rsidRPr="00610D99">
        <w:rPr>
          <w:rFonts w:asciiTheme="majorEastAsia" w:eastAsiaTheme="majorEastAsia" w:hAnsiTheme="majorEastAsia" w:hint="eastAsia"/>
          <w:sz w:val="22"/>
        </w:rPr>
        <w:t>（※自署）</w:t>
      </w:r>
      <w:r w:rsidR="000D3408" w:rsidRPr="00610D99">
        <w:rPr>
          <w:rFonts w:asciiTheme="majorEastAsia" w:eastAsiaTheme="majorEastAsia" w:hAnsiTheme="majorEastAsia" w:hint="eastAsia"/>
          <w:sz w:val="22"/>
        </w:rPr>
        <w:t xml:space="preserve">　</w:t>
      </w:r>
      <w:r w:rsidR="000D3408">
        <w:rPr>
          <w:rFonts w:ascii="ＭＳ Ｐ明朝" w:eastAsia="ＭＳ Ｐ明朝" w:hAnsi="ＭＳ Ｐ明朝" w:hint="eastAsia"/>
          <w:sz w:val="22"/>
        </w:rPr>
        <w:t xml:space="preserve">　　　　</w:t>
      </w:r>
      <w:r w:rsidR="00C5568A" w:rsidRPr="00E92E40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:rsidR="00DC2A60" w:rsidRDefault="00DC2A60" w:rsidP="00DC2A60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DC2A6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上記、地方自治法第２４２条第1項の規定により</w:t>
      </w:r>
      <w:r w:rsidR="000D3408">
        <w:rPr>
          <w:rFonts w:ascii="ＭＳ Ｐ明朝" w:eastAsia="ＭＳ Ｐ明朝" w:hAnsi="ＭＳ Ｐ明朝" w:hint="eastAsia"/>
          <w:sz w:val="22"/>
        </w:rPr>
        <w:t>、</w:t>
      </w:r>
      <w:r w:rsidRPr="00E92E40">
        <w:rPr>
          <w:rFonts w:ascii="ＭＳ Ｐ明朝" w:eastAsia="ＭＳ Ｐ明朝" w:hAnsi="ＭＳ Ｐ明朝" w:hint="eastAsia"/>
          <w:sz w:val="22"/>
        </w:rPr>
        <w:t>別紙事実証明書を添え必要な措置を請求します。</w:t>
      </w:r>
    </w:p>
    <w:p w:rsidR="00713903" w:rsidRPr="00E92E40" w:rsidRDefault="00713903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0D3408">
      <w:pPr>
        <w:jc w:val="right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令和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年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月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日</w:t>
      </w:r>
    </w:p>
    <w:p w:rsidR="00713903" w:rsidRDefault="00713903" w:rsidP="000D3408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鳴門市監査委員　あて</w:t>
      </w:r>
    </w:p>
    <w:p w:rsidR="00542B55" w:rsidRPr="00E92E40" w:rsidRDefault="00542B55" w:rsidP="000D3408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09242C">
      <w:pPr>
        <w:ind w:left="440" w:hangingChars="200" w:hanging="44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備考　氏名は自署（</w:t>
      </w:r>
      <w:proofErr w:type="gramStart"/>
      <w:r w:rsidR="00234836">
        <w:rPr>
          <w:rFonts w:ascii="ＭＳ Ｐ明朝" w:eastAsia="ＭＳ Ｐ明朝" w:hAnsi="ＭＳ Ｐ明朝" w:hint="eastAsia"/>
          <w:sz w:val="22"/>
        </w:rPr>
        <w:t>視覚障がい</w:t>
      </w:r>
      <w:proofErr w:type="gramEnd"/>
      <w:r w:rsidR="00234836">
        <w:rPr>
          <w:rFonts w:ascii="ＭＳ Ｐ明朝" w:eastAsia="ＭＳ Ｐ明朝" w:hAnsi="ＭＳ Ｐ明朝" w:hint="eastAsia"/>
          <w:sz w:val="22"/>
        </w:rPr>
        <w:t>者の方</w:t>
      </w:r>
      <w:r w:rsidRPr="00E92E40">
        <w:rPr>
          <w:rFonts w:ascii="ＭＳ Ｐ明朝" w:eastAsia="ＭＳ Ｐ明朝" w:hAnsi="ＭＳ Ｐ明朝" w:hint="eastAsia"/>
          <w:sz w:val="22"/>
        </w:rPr>
        <w:t>が</w:t>
      </w:r>
      <w:r w:rsidR="00234836">
        <w:rPr>
          <w:rFonts w:ascii="ＭＳ Ｐ明朝" w:eastAsia="ＭＳ Ｐ明朝" w:hAnsi="ＭＳ Ｐ明朝" w:hint="eastAsia"/>
          <w:sz w:val="22"/>
        </w:rPr>
        <w:t>、</w:t>
      </w:r>
      <w:r w:rsidRPr="00E92E40">
        <w:rPr>
          <w:rFonts w:ascii="ＭＳ Ｐ明朝" w:eastAsia="ＭＳ Ｐ明朝" w:hAnsi="ＭＳ Ｐ明朝" w:hint="eastAsia"/>
          <w:sz w:val="22"/>
        </w:rPr>
        <w:t>公職選挙法施行令別表第</w:t>
      </w:r>
      <w:r w:rsidR="00AB44AE">
        <w:rPr>
          <w:rFonts w:ascii="ＭＳ Ｐ明朝" w:eastAsia="ＭＳ Ｐ明朝" w:hAnsi="ＭＳ Ｐ明朝" w:hint="eastAsia"/>
          <w:sz w:val="22"/>
        </w:rPr>
        <w:t>一</w:t>
      </w:r>
      <w:r w:rsidRPr="00E92E40">
        <w:rPr>
          <w:rFonts w:ascii="ＭＳ Ｐ明朝" w:eastAsia="ＭＳ Ｐ明朝" w:hAnsi="ＭＳ Ｐ明朝" w:hint="eastAsia"/>
          <w:sz w:val="22"/>
        </w:rPr>
        <w:t>に定める点字で自己の氏名を記載することを含む。）すること。</w:t>
      </w:r>
    </w:p>
    <w:p w:rsidR="00713903" w:rsidRDefault="00713903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注）</w:t>
      </w:r>
      <w:r w:rsidR="0009242C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施行規則の様式は縦書きですが、横書きにしています。</w:t>
      </w:r>
    </w:p>
    <w:sectPr w:rsidR="0071390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E2" w:rsidRDefault="005F1FE2" w:rsidP="00D05572">
      <w:r>
        <w:separator/>
      </w:r>
    </w:p>
  </w:endnote>
  <w:endnote w:type="continuationSeparator" w:id="0">
    <w:p w:rsidR="005F1FE2" w:rsidRDefault="005F1FE2" w:rsidP="00D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E2" w:rsidRDefault="005F1FE2" w:rsidP="00D05572">
      <w:r>
        <w:separator/>
      </w:r>
    </w:p>
  </w:footnote>
  <w:footnote w:type="continuationSeparator" w:id="0">
    <w:p w:rsidR="005F1FE2" w:rsidRDefault="005F1FE2" w:rsidP="00D0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572" w:rsidRDefault="00D05572">
    <w:pPr>
      <w:pStyle w:val="a3"/>
    </w:pPr>
    <w:r w:rsidRPr="00D05572">
      <w:rPr>
        <w:rFonts w:asciiTheme="majorEastAsia" w:eastAsiaTheme="majorEastAsia" w:hAnsiTheme="majorEastAsia" w:hint="eastAsia"/>
        <w:sz w:val="22"/>
      </w:rPr>
      <w:t>別記　１－</w:t>
    </w:r>
    <w:r w:rsidR="00485273">
      <w:rPr>
        <w:rFonts w:asciiTheme="majorEastAsia" w:eastAsiaTheme="majorEastAsia" w:hAnsiTheme="majorEastAsia" w:hint="eastAsia"/>
        <w:sz w:val="22"/>
      </w:rPr>
      <w:t>１</w:t>
    </w:r>
  </w:p>
  <w:p w:rsidR="00D05572" w:rsidRDefault="00D05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44"/>
    <w:rsid w:val="000074D4"/>
    <w:rsid w:val="00073451"/>
    <w:rsid w:val="0009242C"/>
    <w:rsid w:val="000D3408"/>
    <w:rsid w:val="000F5EBB"/>
    <w:rsid w:val="001E6382"/>
    <w:rsid w:val="00214065"/>
    <w:rsid w:val="00234836"/>
    <w:rsid w:val="00260688"/>
    <w:rsid w:val="00485273"/>
    <w:rsid w:val="00542B55"/>
    <w:rsid w:val="00564F5D"/>
    <w:rsid w:val="00587355"/>
    <w:rsid w:val="005F1FE2"/>
    <w:rsid w:val="005F4F8B"/>
    <w:rsid w:val="00604514"/>
    <w:rsid w:val="00610D99"/>
    <w:rsid w:val="00713903"/>
    <w:rsid w:val="00962616"/>
    <w:rsid w:val="009D5844"/>
    <w:rsid w:val="00A12033"/>
    <w:rsid w:val="00A244FF"/>
    <w:rsid w:val="00A73BF8"/>
    <w:rsid w:val="00A91B41"/>
    <w:rsid w:val="00AB44AE"/>
    <w:rsid w:val="00C459BC"/>
    <w:rsid w:val="00C5568A"/>
    <w:rsid w:val="00CD287E"/>
    <w:rsid w:val="00D05572"/>
    <w:rsid w:val="00D403D6"/>
    <w:rsid w:val="00DC2A60"/>
    <w:rsid w:val="00E543FF"/>
    <w:rsid w:val="00E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D045B"/>
  <w15:docId w15:val="{4357D495-A3E1-4534-979A-0FBC3C52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572"/>
  </w:style>
  <w:style w:type="paragraph" w:styleId="a5">
    <w:name w:val="footer"/>
    <w:basedOn w:val="a"/>
    <w:link w:val="a6"/>
    <w:uiPriority w:val="99"/>
    <w:unhideWhenUsed/>
    <w:rsid w:val="00D05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6</cp:revision>
  <dcterms:created xsi:type="dcterms:W3CDTF">2019-12-23T02:40:00Z</dcterms:created>
  <dcterms:modified xsi:type="dcterms:W3CDTF">2021-04-20T06:40:00Z</dcterms:modified>
</cp:coreProperties>
</file>